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东莞农村商业银行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2025年积分兑换服务采购</w:t>
      </w:r>
      <w:r>
        <w:rPr>
          <w:rFonts w:hint="eastAsia" w:ascii="黑体" w:hAnsi="黑体" w:eastAsia="黑体"/>
          <w:b/>
          <w:sz w:val="36"/>
          <w:szCs w:val="36"/>
        </w:rPr>
        <w:t>项目</w:t>
      </w: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市场调研记录表</w:t>
      </w:r>
    </w:p>
    <w:tbl>
      <w:tblPr>
        <w:tblStyle w:val="9"/>
        <w:tblW w:w="9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1418"/>
        <w:gridCol w:w="1559"/>
        <w:gridCol w:w="1276"/>
        <w:gridCol w:w="2268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bookmarkStart w:id="0" w:name="_Hlk112235237"/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【需附营业执照复印件加盖公章】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单位名称: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经营范围: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 系 人: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联系电话: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电子邮箱: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公司简介:</w:t>
            </w:r>
          </w:p>
          <w:p>
            <w:pPr>
              <w:spacing w:line="242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产品功能简介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主要技术栈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同类项目历史成交信息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【1、提供的产品应具有相关实施案例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业绩；2、需提供合同复印件加盖公章（含项目范围和金额）】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业主单位名称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同类项目实施信息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【选择一个做的最好的案例，简介该案例是如何推进实施?运用到哪些方法论支撑?过程中有碰到哪些典型问题?】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【商务、目标、业务、技术方面】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对本项目后续招标的建议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【供应商可提出本行业通行或对招标人有利的建议】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【需加盖公章】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参与调研供应商名称：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（盖章）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1、内容较多可增加页码。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2、仅接受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原厂商、制造商、代理商和经销商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auto"/>
                <w:szCs w:val="21"/>
              </w:rPr>
              <w:t>反馈的《市场调研记录表》。</w:t>
            </w:r>
          </w:p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3、需后附营业执照复印件加盖公章PDF扫描件和相关合同复印件加盖公章PDF扫描件。</w:t>
            </w:r>
          </w:p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4、如有其他建议，可增加说明。</w:t>
            </w:r>
          </w:p>
        </w:tc>
      </w:tr>
      <w:bookmarkEnd w:id="0"/>
    </w:tbl>
    <w:p>
      <w:pPr>
        <w:rPr>
          <w:color w:val="FF0000"/>
        </w:rPr>
      </w:pPr>
    </w:p>
    <w:sectPr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CC"/>
    <w:rsid w:val="000816BC"/>
    <w:rsid w:val="001051D1"/>
    <w:rsid w:val="001100D1"/>
    <w:rsid w:val="001209B3"/>
    <w:rsid w:val="00127F5E"/>
    <w:rsid w:val="0014201E"/>
    <w:rsid w:val="001674C9"/>
    <w:rsid w:val="00196FCC"/>
    <w:rsid w:val="001F1D96"/>
    <w:rsid w:val="002031AC"/>
    <w:rsid w:val="00234F7B"/>
    <w:rsid w:val="00243657"/>
    <w:rsid w:val="002A0209"/>
    <w:rsid w:val="003101F6"/>
    <w:rsid w:val="003301DB"/>
    <w:rsid w:val="0034767C"/>
    <w:rsid w:val="00361030"/>
    <w:rsid w:val="003A7E3F"/>
    <w:rsid w:val="003B1DB9"/>
    <w:rsid w:val="003D6AAB"/>
    <w:rsid w:val="00405B0F"/>
    <w:rsid w:val="00427228"/>
    <w:rsid w:val="00454CEF"/>
    <w:rsid w:val="00515A72"/>
    <w:rsid w:val="00537D94"/>
    <w:rsid w:val="00550470"/>
    <w:rsid w:val="005A389B"/>
    <w:rsid w:val="00627C60"/>
    <w:rsid w:val="006702ED"/>
    <w:rsid w:val="006A22E5"/>
    <w:rsid w:val="007238A0"/>
    <w:rsid w:val="007642FF"/>
    <w:rsid w:val="00790BD9"/>
    <w:rsid w:val="007A78FA"/>
    <w:rsid w:val="007B495A"/>
    <w:rsid w:val="007C72D3"/>
    <w:rsid w:val="00824F27"/>
    <w:rsid w:val="00827095"/>
    <w:rsid w:val="0085352E"/>
    <w:rsid w:val="008612E3"/>
    <w:rsid w:val="0086244B"/>
    <w:rsid w:val="00890164"/>
    <w:rsid w:val="008D0E75"/>
    <w:rsid w:val="008F7780"/>
    <w:rsid w:val="00904273"/>
    <w:rsid w:val="00942C59"/>
    <w:rsid w:val="009438AB"/>
    <w:rsid w:val="009C3D0F"/>
    <w:rsid w:val="009D0A89"/>
    <w:rsid w:val="00A22EC4"/>
    <w:rsid w:val="00A47811"/>
    <w:rsid w:val="00A6732B"/>
    <w:rsid w:val="00A82562"/>
    <w:rsid w:val="00AA7B63"/>
    <w:rsid w:val="00AF4100"/>
    <w:rsid w:val="00B226B4"/>
    <w:rsid w:val="00B444B8"/>
    <w:rsid w:val="00BC009C"/>
    <w:rsid w:val="00BC570D"/>
    <w:rsid w:val="00BE0FDA"/>
    <w:rsid w:val="00C029CC"/>
    <w:rsid w:val="00C42FD2"/>
    <w:rsid w:val="00C660B7"/>
    <w:rsid w:val="00CC4C18"/>
    <w:rsid w:val="00D15422"/>
    <w:rsid w:val="00D924AD"/>
    <w:rsid w:val="00DB6B6D"/>
    <w:rsid w:val="00DF1A42"/>
    <w:rsid w:val="00E30F5C"/>
    <w:rsid w:val="00E64109"/>
    <w:rsid w:val="00E96A98"/>
    <w:rsid w:val="00EB4352"/>
    <w:rsid w:val="00F208CF"/>
    <w:rsid w:val="00F51BEE"/>
    <w:rsid w:val="00F64AD4"/>
    <w:rsid w:val="00F7226D"/>
    <w:rsid w:val="00F81629"/>
    <w:rsid w:val="00F907C6"/>
    <w:rsid w:val="00F966A2"/>
    <w:rsid w:val="00FA50CC"/>
    <w:rsid w:val="00FB409A"/>
    <w:rsid w:val="00FC5FC2"/>
    <w:rsid w:val="00FD1B19"/>
    <w:rsid w:val="00FD5E7A"/>
    <w:rsid w:val="00FE13D3"/>
    <w:rsid w:val="00FF0F7E"/>
    <w:rsid w:val="052B620D"/>
    <w:rsid w:val="068C0E59"/>
    <w:rsid w:val="17D65D55"/>
    <w:rsid w:val="390958AF"/>
    <w:rsid w:val="456168EF"/>
    <w:rsid w:val="48E53F64"/>
    <w:rsid w:val="4A101CB3"/>
    <w:rsid w:val="4A4E0C53"/>
    <w:rsid w:val="4B734DB6"/>
    <w:rsid w:val="4EC62CB9"/>
    <w:rsid w:val="56643748"/>
    <w:rsid w:val="663C1DE1"/>
    <w:rsid w:val="72D160B3"/>
    <w:rsid w:val="7A432C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paragraph" w:customStyle="1" w:styleId="10">
    <w:name w:val="分编"/>
    <w:basedOn w:val="2"/>
    <w:link w:val="11"/>
    <w:qFormat/>
    <w:uiPriority w:val="0"/>
  </w:style>
  <w:style w:type="character" w:customStyle="1" w:styleId="11">
    <w:name w:val="分编 字符"/>
    <w:basedOn w:val="12"/>
    <w:link w:val="10"/>
    <w:qFormat/>
    <w:uiPriority w:val="0"/>
    <w:rPr>
      <w:rFonts w:eastAsia="宋体"/>
      <w:kern w:val="44"/>
      <w:sz w:val="32"/>
      <w:szCs w:val="44"/>
    </w:rPr>
  </w:style>
  <w:style w:type="character" w:customStyle="1" w:styleId="12">
    <w:name w:val="标题 1 字符"/>
    <w:link w:val="2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3">
    <w:name w:val="文"/>
    <w:basedOn w:val="7"/>
    <w:link w:val="14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4">
    <w:name w:val="文 字符"/>
    <w:link w:val="13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5">
    <w:name w:val="标题 2 字符"/>
    <w:link w:val="3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6">
    <w:name w:val="标题 3 字符"/>
    <w:link w:val="4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18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415</Words>
  <Characters>425</Characters>
  <Lines>4</Lines>
  <Paragraphs>1</Paragraphs>
  <TotalTime>1</TotalTime>
  <ScaleCrop>false</ScaleCrop>
  <LinksUpToDate>false</LinksUpToDate>
  <CharactersWithSpaces>473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Gloria</cp:lastModifiedBy>
  <dcterms:modified xsi:type="dcterms:W3CDTF">2025-03-14T01:47:46Z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51D39751886C45A69ED772792124397D</vt:lpwstr>
  </property>
  <property fmtid="{D5CDD505-2E9C-101B-9397-08002B2CF9AE}" pid="4" name="KSOTemplateDocerSaveRecord">
    <vt:lpwstr>eyJoZGlkIjoiYmMyZmQzMWY1NWVlMTY1MjBiMmQ0MjZiYjczM2JmMWUiLCJ1c2VySWQiOiI0Mzk0ODEwMjYifQ==</vt:lpwstr>
  </property>
</Properties>
</file>